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18D9" w14:textId="1C158BB0" w:rsidR="00C37C6D" w:rsidRDefault="00EE4E04">
      <w:pPr>
        <w:rPr>
          <w:b/>
          <w:bCs/>
          <w:sz w:val="24"/>
          <w:szCs w:val="24"/>
        </w:rPr>
      </w:pPr>
      <w:r>
        <w:rPr>
          <w:b/>
          <w:bCs/>
          <w:sz w:val="24"/>
          <w:szCs w:val="24"/>
        </w:rPr>
        <w:t>Activiteiten verslag 2020</w:t>
      </w:r>
    </w:p>
    <w:p w14:paraId="3788F611" w14:textId="1CE22BD7" w:rsidR="00EE4E04" w:rsidRDefault="00EE4E04">
      <w:pPr>
        <w:rPr>
          <w:b/>
          <w:bCs/>
          <w:sz w:val="24"/>
          <w:szCs w:val="24"/>
        </w:rPr>
      </w:pPr>
    </w:p>
    <w:p w14:paraId="2BB89A18" w14:textId="59190A9E" w:rsidR="00EE4E04" w:rsidRDefault="00EE4E04">
      <w:pPr>
        <w:rPr>
          <w:sz w:val="24"/>
          <w:szCs w:val="24"/>
        </w:rPr>
      </w:pPr>
      <w:r>
        <w:rPr>
          <w:sz w:val="24"/>
          <w:szCs w:val="24"/>
        </w:rPr>
        <w:t xml:space="preserve">In december 2019 heeft onze voorzitter Gerard van Berlo zijn werkzaamheden voor de stichting </w:t>
      </w:r>
      <w:proofErr w:type="spellStart"/>
      <w:r>
        <w:rPr>
          <w:sz w:val="24"/>
          <w:szCs w:val="24"/>
        </w:rPr>
        <w:t>be-eindigd</w:t>
      </w:r>
      <w:proofErr w:type="spellEnd"/>
      <w:r>
        <w:rPr>
          <w:sz w:val="24"/>
          <w:szCs w:val="24"/>
        </w:rPr>
        <w:t>. De stichting is hem dank verschuldigd voor de wijze waarop hij zijn voortrekkersrol heeft vervuld. Gerard kan met genoegen terugkijken op zijn 10 jaren voorzitterschap, waarin in de gemeente Boekel, vele mooie speelprojecten zijn gerealiseerd.</w:t>
      </w:r>
    </w:p>
    <w:p w14:paraId="38E11172" w14:textId="544FDF38" w:rsidR="00EE4E04" w:rsidRPr="00EE4E04" w:rsidRDefault="00EE4E04">
      <w:pPr>
        <w:rPr>
          <w:sz w:val="24"/>
          <w:szCs w:val="24"/>
        </w:rPr>
      </w:pPr>
      <w:r>
        <w:rPr>
          <w:sz w:val="24"/>
          <w:szCs w:val="24"/>
        </w:rPr>
        <w:t xml:space="preserve">Hoewel meerdere kandidaten zijn gepolst is de </w:t>
      </w:r>
      <w:r>
        <w:rPr>
          <w:sz w:val="24"/>
          <w:szCs w:val="24"/>
        </w:rPr>
        <w:t>positie van voorzitter gedurende geheel 2020 vacant gebleven</w:t>
      </w:r>
      <w:r>
        <w:rPr>
          <w:sz w:val="24"/>
          <w:szCs w:val="24"/>
        </w:rPr>
        <w:t>.</w:t>
      </w:r>
    </w:p>
    <w:p w14:paraId="7A21A86F" w14:textId="37E2C972" w:rsidR="00EE4E04" w:rsidRDefault="00EE4E04">
      <w:pPr>
        <w:rPr>
          <w:sz w:val="24"/>
          <w:szCs w:val="24"/>
        </w:rPr>
      </w:pPr>
      <w:r>
        <w:rPr>
          <w:sz w:val="24"/>
          <w:szCs w:val="24"/>
        </w:rPr>
        <w:t xml:space="preserve">Vanwege corona zijn vanaf april alle maandelijkse overleggen van het bestuur opgeschort.  Ook de bijeenkomsten van de onderhoudswerkgroep, veelal bestaande uit gepensioneerden, zijn op een laag pitje komen te staan. </w:t>
      </w:r>
    </w:p>
    <w:p w14:paraId="1256F2E8" w14:textId="135C5AEE" w:rsidR="00EE4E04" w:rsidRPr="00EE4E04" w:rsidRDefault="00EE4E04">
      <w:pPr>
        <w:rPr>
          <w:sz w:val="24"/>
          <w:szCs w:val="24"/>
        </w:rPr>
      </w:pPr>
      <w:r>
        <w:rPr>
          <w:sz w:val="24"/>
          <w:szCs w:val="24"/>
        </w:rPr>
        <w:t>De feitelijke activiteiten hebben zich mitsdien in 2020 beperkt tot het uitvoeren van het reguliere en meest noodzakelijke onderhoud</w:t>
      </w:r>
      <w:r w:rsidR="00684195">
        <w:rPr>
          <w:sz w:val="24"/>
          <w:szCs w:val="24"/>
        </w:rPr>
        <w:t>s</w:t>
      </w:r>
      <w:r>
        <w:rPr>
          <w:sz w:val="24"/>
          <w:szCs w:val="24"/>
        </w:rPr>
        <w:t>- en reparatiewerk aan de speeltoestellen</w:t>
      </w:r>
      <w:r w:rsidR="00684195">
        <w:rPr>
          <w:sz w:val="24"/>
          <w:szCs w:val="24"/>
        </w:rPr>
        <w:t xml:space="preserve"> en het uitoefenen van toezicht op de diverse speelterreinen.</w:t>
      </w:r>
    </w:p>
    <w:sectPr w:rsidR="00EE4E04" w:rsidRPr="00EE4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04"/>
    <w:rsid w:val="00684195"/>
    <w:rsid w:val="00C37C6D"/>
    <w:rsid w:val="00EE4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55F5"/>
  <w15:chartTrackingRefBased/>
  <w15:docId w15:val="{1BC94709-CFD9-4B78-B316-B6C494B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793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Asseldonk</dc:creator>
  <cp:keywords/>
  <dc:description/>
  <cp:lastModifiedBy>Maarten van Asseldonk</cp:lastModifiedBy>
  <cp:revision>1</cp:revision>
  <dcterms:created xsi:type="dcterms:W3CDTF">2021-08-19T17:33:00Z</dcterms:created>
  <dcterms:modified xsi:type="dcterms:W3CDTF">2021-08-19T17:46:00Z</dcterms:modified>
</cp:coreProperties>
</file>